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3213" w:rsidRDefault="005A3213" w:rsidP="000721A3">
      <w:pPr>
        <w:jc w:val="center"/>
        <w:rPr>
          <w:lang w:val="en-US"/>
        </w:rPr>
      </w:pPr>
    </w:p>
    <w:p w:rsidR="000721A3" w:rsidRDefault="000721A3" w:rsidP="000721A3">
      <w:pPr>
        <w:jc w:val="center"/>
        <w:rPr>
          <w:lang w:val="en-US"/>
        </w:rPr>
      </w:pPr>
    </w:p>
    <w:p w:rsidR="000721A3" w:rsidRPr="000721A3" w:rsidRDefault="000721A3" w:rsidP="000721A3">
      <w:pPr>
        <w:jc w:val="center"/>
        <w:rPr>
          <w:rFonts w:ascii="Lucida Sans Unicode" w:hAnsi="Lucida Sans Unicode" w:cs="Lucida Sans Unicode"/>
          <w:sz w:val="24"/>
          <w:szCs w:val="24"/>
          <w:lang w:val="en-US"/>
        </w:rPr>
      </w:pPr>
      <w:r w:rsidRPr="000721A3">
        <w:rPr>
          <w:rFonts w:ascii="Lucida Sans Unicode" w:hAnsi="Lucida Sans Unicode" w:cs="Lucida Sans Unicode"/>
          <w:sz w:val="24"/>
          <w:szCs w:val="24"/>
          <w:lang w:val="en-US"/>
        </w:rPr>
        <w:t xml:space="preserve">Deliverable </w:t>
      </w:r>
      <w:proofErr w:type="spellStart"/>
      <w:r w:rsidRPr="000721A3">
        <w:rPr>
          <w:rFonts w:ascii="Lucida Sans Unicode" w:hAnsi="Lucida Sans Unicode" w:cs="Lucida Sans Unicode"/>
          <w:sz w:val="24"/>
          <w:szCs w:val="24"/>
          <w:lang w:val="en-US"/>
        </w:rPr>
        <w:t>Dx.y</w:t>
      </w:r>
      <w:proofErr w:type="spellEnd"/>
    </w:p>
    <w:p w:rsidR="000721A3" w:rsidRPr="000721A3" w:rsidRDefault="000721A3" w:rsidP="000721A3">
      <w:pPr>
        <w:pStyle w:val="Footer"/>
        <w:jc w:val="center"/>
        <w:rPr>
          <w:rFonts w:ascii="Lucida Sans Unicode" w:hAnsi="Lucida Sans Unicode" w:cs="Lucida Sans Unicode"/>
          <w:b/>
          <w:sz w:val="24"/>
          <w:szCs w:val="24"/>
        </w:rPr>
      </w:pPr>
      <w:r w:rsidRPr="000721A3">
        <w:rPr>
          <w:rFonts w:ascii="Lucida Sans Unicode" w:hAnsi="Lucida Sans Unicode" w:cs="Lucida Sans Unicode"/>
          <w:b/>
          <w:sz w:val="24"/>
          <w:szCs w:val="24"/>
          <w:lang w:val="en-US"/>
        </w:rPr>
        <w:t xml:space="preserve">SI-CODE: </w:t>
      </w:r>
      <w:r w:rsidRPr="000721A3">
        <w:rPr>
          <w:rFonts w:ascii="Lucida Sans Unicode" w:hAnsi="Lucida Sans Unicode" w:cs="Lucida Sans Unicode"/>
          <w:b/>
          <w:sz w:val="24"/>
          <w:szCs w:val="24"/>
        </w:rPr>
        <w:t>Towards new Brain-Machine Interfaces:</w:t>
      </w:r>
    </w:p>
    <w:p w:rsidR="000721A3" w:rsidRPr="000721A3" w:rsidRDefault="000721A3" w:rsidP="000721A3">
      <w:pPr>
        <w:pStyle w:val="Footer"/>
        <w:spacing w:after="120"/>
        <w:jc w:val="center"/>
        <w:rPr>
          <w:rFonts w:ascii="Lucida Sans Unicode" w:hAnsi="Lucida Sans Unicode" w:cs="Lucida Sans Unicode"/>
          <w:b/>
          <w:sz w:val="24"/>
          <w:szCs w:val="24"/>
        </w:rPr>
      </w:pPr>
      <w:r w:rsidRPr="000721A3">
        <w:rPr>
          <w:rFonts w:ascii="Lucida Sans Unicode" w:hAnsi="Lucida Sans Unicode" w:cs="Lucida Sans Unicode"/>
          <w:b/>
          <w:sz w:val="24"/>
          <w:szCs w:val="24"/>
        </w:rPr>
        <w:t>State-dependent information coding</w:t>
      </w:r>
    </w:p>
    <w:p w:rsidR="000721A3" w:rsidRPr="000721A3" w:rsidRDefault="000721A3" w:rsidP="000721A3">
      <w:pPr>
        <w:pStyle w:val="Footer"/>
        <w:spacing w:after="120"/>
        <w:jc w:val="center"/>
        <w:rPr>
          <w:rFonts w:ascii="Lucida Sans Unicode" w:hAnsi="Lucida Sans Unicode" w:cs="Lucida Sans Unicode"/>
          <w:sz w:val="24"/>
          <w:szCs w:val="24"/>
        </w:rPr>
      </w:pPr>
      <w:r w:rsidRPr="000721A3">
        <w:rPr>
          <w:rFonts w:ascii="Lucida Sans Unicode" w:hAnsi="Lucida Sans Unicode" w:cs="Lucida Sans Unicode"/>
          <w:sz w:val="24"/>
          <w:szCs w:val="24"/>
        </w:rPr>
        <w:t>FET Open – Grant Agreement Number 284553</w:t>
      </w:r>
    </w:p>
    <w:p w:rsidR="000721A3" w:rsidRPr="00B92F6E" w:rsidRDefault="000721A3" w:rsidP="000721A3">
      <w:pPr>
        <w:pStyle w:val="Footer"/>
        <w:spacing w:after="120"/>
        <w:rPr>
          <w:rFonts w:ascii="Lucida Sans Unicode" w:hAnsi="Lucida Sans Unicode" w:cs="Lucida Sans Unicode"/>
          <w:sz w:val="16"/>
          <w:szCs w:val="16"/>
        </w:rPr>
      </w:pPr>
    </w:p>
    <w:p w:rsidR="000721A3" w:rsidRDefault="000721A3" w:rsidP="000721A3">
      <w:pPr>
        <w:jc w:val="center"/>
      </w:pPr>
      <w:r>
        <w:rPr>
          <w:noProof/>
          <w:lang w:val="en-US"/>
        </w:rPr>
        <w:drawing>
          <wp:inline distT="0" distB="0" distL="0" distR="0">
            <wp:extent cx="2162175" cy="2789903"/>
            <wp:effectExtent l="19050" t="0" r="9525" b="0"/>
            <wp:docPr id="12" name="Picture 12" descr="C:\Users\fboscolo\Desktop\sicode logo v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fboscolo\Desktop\sicode logo v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789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84" w:rsidRDefault="00582284" w:rsidP="000721A3">
      <w:pPr>
        <w:jc w:val="center"/>
      </w:pPr>
    </w:p>
    <w:tbl>
      <w:tblPr>
        <w:tblStyle w:val="TableGrid"/>
        <w:tblW w:w="0" w:type="auto"/>
        <w:tblInd w:w="19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790"/>
        <w:gridCol w:w="2610"/>
      </w:tblGrid>
      <w:tr w:rsidR="00582284" w:rsidTr="00582284">
        <w:tc>
          <w:tcPr>
            <w:tcW w:w="279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Version Number:</w:t>
            </w:r>
          </w:p>
        </w:tc>
        <w:tc>
          <w:tcPr>
            <w:tcW w:w="261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v0.0</w:t>
            </w:r>
          </w:p>
        </w:tc>
      </w:tr>
      <w:tr w:rsidR="00582284" w:rsidTr="00582284">
        <w:tc>
          <w:tcPr>
            <w:tcW w:w="279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Authors:</w:t>
            </w:r>
          </w:p>
        </w:tc>
        <w:tc>
          <w:tcPr>
            <w:tcW w:w="261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proofErr w:type="spellStart"/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Xxxxxxx</w:t>
            </w:r>
            <w:proofErr w:type="spellEnd"/>
          </w:p>
        </w:tc>
      </w:tr>
      <w:tr w:rsidR="00582284" w:rsidTr="00582284">
        <w:tc>
          <w:tcPr>
            <w:tcW w:w="2790" w:type="dxa"/>
          </w:tcPr>
          <w:p w:rsidR="00582284" w:rsidRPr="00582284" w:rsidRDefault="00582284" w:rsidP="00582284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Date of preparation:</w:t>
            </w:r>
          </w:p>
        </w:tc>
        <w:tc>
          <w:tcPr>
            <w:tcW w:w="261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proofErr w:type="spellStart"/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Xxxxxxx</w:t>
            </w:r>
            <w:proofErr w:type="spellEnd"/>
          </w:p>
        </w:tc>
      </w:tr>
      <w:tr w:rsidR="00582284" w:rsidTr="00582284">
        <w:tc>
          <w:tcPr>
            <w:tcW w:w="2790" w:type="dxa"/>
          </w:tcPr>
          <w:p w:rsidR="00582284" w:rsidRPr="00582284" w:rsidRDefault="00582284" w:rsidP="00582284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Date of last modification:</w:t>
            </w:r>
          </w:p>
        </w:tc>
        <w:tc>
          <w:tcPr>
            <w:tcW w:w="261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proofErr w:type="spellStart"/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Xxxxxxx</w:t>
            </w:r>
            <w:proofErr w:type="spellEnd"/>
          </w:p>
        </w:tc>
      </w:tr>
      <w:tr w:rsidR="00582284" w:rsidTr="00582284">
        <w:tc>
          <w:tcPr>
            <w:tcW w:w="2790" w:type="dxa"/>
          </w:tcPr>
          <w:p w:rsidR="00582284" w:rsidRPr="00582284" w:rsidRDefault="00582284" w:rsidP="00582284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Expected delivery date:</w:t>
            </w:r>
          </w:p>
        </w:tc>
        <w:tc>
          <w:tcPr>
            <w:tcW w:w="261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proofErr w:type="spellStart"/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Xxxxxxx</w:t>
            </w:r>
            <w:proofErr w:type="spellEnd"/>
          </w:p>
        </w:tc>
      </w:tr>
      <w:tr w:rsidR="00582284" w:rsidTr="00582284">
        <w:tc>
          <w:tcPr>
            <w:tcW w:w="2790" w:type="dxa"/>
          </w:tcPr>
          <w:p w:rsidR="00582284" w:rsidRPr="00582284" w:rsidRDefault="00582284" w:rsidP="00582284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Actual delivery date</w:t>
            </w:r>
          </w:p>
        </w:tc>
        <w:tc>
          <w:tcPr>
            <w:tcW w:w="261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proofErr w:type="spellStart"/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Xxxxxxx</w:t>
            </w:r>
            <w:proofErr w:type="spellEnd"/>
          </w:p>
        </w:tc>
      </w:tr>
      <w:tr w:rsidR="00582284" w:rsidTr="00582284">
        <w:tc>
          <w:tcPr>
            <w:tcW w:w="2790" w:type="dxa"/>
          </w:tcPr>
          <w:p w:rsidR="00582284" w:rsidRPr="00582284" w:rsidRDefault="00582284" w:rsidP="00582284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Notes:</w:t>
            </w:r>
          </w:p>
        </w:tc>
        <w:tc>
          <w:tcPr>
            <w:tcW w:w="2610" w:type="dxa"/>
          </w:tcPr>
          <w:p w:rsidR="00582284" w:rsidRPr="00582284" w:rsidRDefault="00582284" w:rsidP="000721A3">
            <w:pPr>
              <w:jc w:val="center"/>
              <w:rPr>
                <w:rFonts w:ascii="Lucida Sans Unicode" w:hAnsi="Lucida Sans Unicode" w:cs="Lucida Sans Unicode"/>
                <w:sz w:val="18"/>
                <w:szCs w:val="18"/>
              </w:rPr>
            </w:pPr>
            <w:proofErr w:type="spellStart"/>
            <w:r w:rsidRPr="00582284">
              <w:rPr>
                <w:rFonts w:ascii="Lucida Sans Unicode" w:hAnsi="Lucida Sans Unicode" w:cs="Lucida Sans Unicode"/>
                <w:sz w:val="18"/>
                <w:szCs w:val="18"/>
              </w:rPr>
              <w:t>Xxxxxxx</w:t>
            </w:r>
            <w:proofErr w:type="spellEnd"/>
          </w:p>
        </w:tc>
      </w:tr>
    </w:tbl>
    <w:p w:rsidR="00582284" w:rsidRDefault="00582284" w:rsidP="000721A3">
      <w:pPr>
        <w:jc w:val="center"/>
      </w:pPr>
      <w:r w:rsidRPr="00582284">
        <w:t xml:space="preserve"> </w:t>
      </w:r>
    </w:p>
    <w:p w:rsidR="005D2E3D" w:rsidRDefault="00582284" w:rsidP="000721A3">
      <w:pPr>
        <w:jc w:val="center"/>
      </w:pPr>
      <w:r w:rsidRPr="00582284">
        <w:t xml:space="preserve"> </w:t>
      </w:r>
    </w:p>
    <w:p w:rsidR="005D2E3D" w:rsidRDefault="00667D14"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3724275</wp:posOffset>
            </wp:positionH>
            <wp:positionV relativeFrom="paragraph">
              <wp:posOffset>757555</wp:posOffset>
            </wp:positionV>
            <wp:extent cx="2400300" cy="352425"/>
            <wp:effectExtent l="19050" t="0" r="0" b="0"/>
            <wp:wrapTight wrapText="bothSides">
              <wp:wrapPolygon edited="0">
                <wp:start x="-171" y="0"/>
                <wp:lineTo x="-171" y="21016"/>
                <wp:lineTo x="21600" y="21016"/>
                <wp:lineTo x="21600" y="0"/>
                <wp:lineTo x="-171" y="0"/>
              </wp:wrapPolygon>
            </wp:wrapTight>
            <wp:docPr id="1" name="Picture 20" descr="Z:\Amministrazione\Ufficio Progetti\018 Inter Dip\CNCS RBCS NBT\FP7_SI-CODE Panzeri\website\partners_logo\uzh\uzhet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Z:\Amministrazione\Ufficio Progetti\018 Inter Dip\CNCS RBCS NBT\FP7_SI-CODE Panzeri\website\partners_logo\uzh\uzheth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2457450</wp:posOffset>
            </wp:positionH>
            <wp:positionV relativeFrom="paragraph">
              <wp:posOffset>500380</wp:posOffset>
            </wp:positionV>
            <wp:extent cx="1104900" cy="857250"/>
            <wp:effectExtent l="19050" t="0" r="0" b="0"/>
            <wp:wrapTight wrapText="bothSides">
              <wp:wrapPolygon edited="0">
                <wp:start x="7076" y="0"/>
                <wp:lineTo x="4841" y="480"/>
                <wp:lineTo x="-372" y="6240"/>
                <wp:lineTo x="0" y="15360"/>
                <wp:lineTo x="4097" y="21120"/>
                <wp:lineTo x="4469" y="21120"/>
                <wp:lineTo x="17876" y="21120"/>
                <wp:lineTo x="18248" y="21120"/>
                <wp:lineTo x="20855" y="15840"/>
                <wp:lineTo x="21228" y="15360"/>
                <wp:lineTo x="21600" y="10560"/>
                <wp:lineTo x="21600" y="5760"/>
                <wp:lineTo x="16759" y="480"/>
                <wp:lineTo x="14524" y="0"/>
                <wp:lineTo x="7076" y="0"/>
              </wp:wrapPolygon>
            </wp:wrapTight>
            <wp:docPr id="6" name="Picture 19" descr="Z:\Amministrazione\Ufficio Progetti\018 Inter Dip\CNCS RBCS NBT\FP7_SI-CODE Panzeri\website\partners_logo\sissa\logo_siss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Z:\Amministrazione\Ufficio Progetti\018 Inter Dip\CNCS RBCS NBT\FP7_SI-CODE Panzeri\website\partners_logo\sissa\logo_siss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1409700</wp:posOffset>
            </wp:positionH>
            <wp:positionV relativeFrom="paragraph">
              <wp:posOffset>500380</wp:posOffset>
            </wp:positionV>
            <wp:extent cx="951230" cy="828675"/>
            <wp:effectExtent l="19050" t="0" r="1270" b="0"/>
            <wp:wrapTight wrapText="bothSides">
              <wp:wrapPolygon edited="0">
                <wp:start x="-433" y="0"/>
                <wp:lineTo x="-433" y="21352"/>
                <wp:lineTo x="21629" y="21352"/>
                <wp:lineTo x="21629" y="0"/>
                <wp:lineTo x="-433" y="0"/>
              </wp:wrapPolygon>
            </wp:wrapTight>
            <wp:docPr id="8" name="Picture 24" descr="C:\Users\fboscolo\Desktop\Kyb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fboscolo\Desktop\Kyb_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2E3D">
        <w:rPr>
          <w:noProof/>
          <w:lang w:val="en-U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443230</wp:posOffset>
            </wp:positionV>
            <wp:extent cx="923925" cy="962025"/>
            <wp:effectExtent l="19050" t="0" r="9525" b="0"/>
            <wp:wrapTight wrapText="bothSides">
              <wp:wrapPolygon edited="0">
                <wp:start x="-445" y="0"/>
                <wp:lineTo x="-445" y="21386"/>
                <wp:lineTo x="21823" y="21386"/>
                <wp:lineTo x="21823" y="0"/>
                <wp:lineTo x="-445" y="0"/>
              </wp:wrapPolygon>
            </wp:wrapTight>
            <wp:docPr id="5" name="Picture 27" descr="C:\Users\fboscolo\Desktop\v2 logo text below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boscolo\Desktop\v2 logo text below_gre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2E3D">
        <w:br w:type="page"/>
      </w:r>
    </w:p>
    <w:p w:rsidR="0004378C" w:rsidRDefault="0004378C" w:rsidP="000721A3">
      <w:pPr>
        <w:jc w:val="center"/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GB"/>
        </w:rPr>
        <w:id w:val="1699667"/>
        <w:docPartObj>
          <w:docPartGallery w:val="Table of Contents"/>
          <w:docPartUnique/>
        </w:docPartObj>
      </w:sdtPr>
      <w:sdtContent>
        <w:p w:rsidR="0004378C" w:rsidRDefault="0004378C">
          <w:pPr>
            <w:pStyle w:val="TOCHeading"/>
          </w:pPr>
          <w:r>
            <w:t>Table of Contents</w:t>
          </w:r>
        </w:p>
        <w:p w:rsidR="0004378C" w:rsidRDefault="000409EC">
          <w:fldSimple w:instr=" TOC \o &quot;1-3&quot; \h \z \u ">
            <w:r w:rsidR="0004378C">
              <w:rPr>
                <w:b/>
                <w:bCs/>
                <w:noProof/>
                <w:lang w:val="en-US"/>
              </w:rPr>
              <w:t>No table of contents entries found.</w:t>
            </w:r>
          </w:fldSimple>
        </w:p>
      </w:sdtContent>
    </w:sdt>
    <w:p w:rsidR="004715BC" w:rsidRDefault="004715BC">
      <w:r>
        <w:br w:type="page"/>
      </w:r>
    </w:p>
    <w:p w:rsidR="000721A3" w:rsidRDefault="000721A3" w:rsidP="000721A3">
      <w:pPr>
        <w:jc w:val="center"/>
      </w:pPr>
    </w:p>
    <w:sectPr w:rsidR="000721A3" w:rsidSect="00F7030A">
      <w:headerReference w:type="default" r:id="rId12"/>
      <w:footerReference w:type="even" r:id="rId13"/>
      <w:footerReference w:type="default" r:id="rId14"/>
      <w:pgSz w:w="12240" w:h="15840"/>
      <w:pgMar w:top="1590" w:right="1440" w:bottom="1440" w:left="1440" w:header="720" w:footer="855" w:gutter="0"/>
      <w:pgNumType w:start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7217" w:rsidRDefault="007A7217" w:rsidP="00D81F80">
      <w:pPr>
        <w:spacing w:after="0" w:line="240" w:lineRule="auto"/>
      </w:pPr>
      <w:r>
        <w:separator/>
      </w:r>
    </w:p>
  </w:endnote>
  <w:endnote w:type="continuationSeparator" w:id="0">
    <w:p w:rsidR="007A7217" w:rsidRDefault="007A7217" w:rsidP="00D81F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5117" w:rsidRDefault="00055117">
    <w:pPr>
      <w:pStyle w:val="Footer"/>
    </w:pPr>
    <w:r>
      <w:rPr>
        <w:rFonts w:ascii="Lucida Sans Unicode" w:hAnsi="Lucida Sans Unicode" w:cs="Lucida Sans Unicode"/>
        <w:noProof/>
        <w:lang w:val="en-US"/>
      </w:rPr>
      <w:drawing>
        <wp:inline distT="0" distB="0" distL="0" distR="0">
          <wp:extent cx="5934075" cy="5172075"/>
          <wp:effectExtent l="19050" t="0" r="9525" b="0"/>
          <wp:docPr id="21" name="Picture 21" descr="C:\Users\fboscolo\AppData\Local\Temp\wzaf1d\Kyb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C:\Users\fboscolo\AppData\Local\Temp\wzaf1d\Kyb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5172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5934075" cy="5172075"/>
          <wp:effectExtent l="19050" t="0" r="9525" b="0"/>
          <wp:docPr id="22" name="Picture 22" descr="C:\Users\fboscolo\AppData\Local\Temp\wzba82\Kyb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C:\Users\fboscolo\AppData\Local\Temp\wzba82\Kyb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5172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5934075" cy="5172075"/>
          <wp:effectExtent l="19050" t="0" r="9525" b="0"/>
          <wp:docPr id="23" name="Picture 23" descr="C:\Users\fboscolo\AppData\Local\Temp\wzd42a\Kyb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C:\Users\fboscolo\AppData\Local\Temp\wzd42a\Kyb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5172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378C" w:rsidRDefault="0004378C">
    <w:pPr>
      <w:pStyle w:val="Footer"/>
      <w:jc w:val="right"/>
      <w:rPr>
        <w:rFonts w:asciiTheme="majorHAnsi" w:hAnsiTheme="majorHAnsi"/>
        <w:sz w:val="28"/>
        <w:szCs w:val="28"/>
      </w:rPr>
    </w:pPr>
  </w:p>
  <w:p w:rsidR="00695F77" w:rsidRPr="00055117" w:rsidRDefault="00695F77" w:rsidP="00582284">
    <w:pPr>
      <w:pStyle w:val="Footer"/>
      <w:jc w:val="right"/>
      <w:rPr>
        <w:rFonts w:ascii="Lucida Sans Unicode" w:hAnsi="Lucida Sans Unicode" w:cs="Lucida Sans Unicode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7217" w:rsidRDefault="007A7217" w:rsidP="00D81F80">
      <w:pPr>
        <w:spacing w:after="0" w:line="240" w:lineRule="auto"/>
      </w:pPr>
      <w:r>
        <w:separator/>
      </w:r>
    </w:p>
  </w:footnote>
  <w:footnote w:type="continuationSeparator" w:id="0">
    <w:p w:rsidR="007A7217" w:rsidRDefault="007A7217" w:rsidP="00D81F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5F77" w:rsidRDefault="000409EC" w:rsidP="00707028">
    <w:pPr>
      <w:pStyle w:val="Header"/>
      <w:ind w:left="-720"/>
      <w:jc w:val="right"/>
    </w:pPr>
    <w:r w:rsidRPr="000409EC">
      <w:rPr>
        <w:noProof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left:0;text-align:left;margin-left:-31.7pt;margin-top:-.75pt;width:328.95pt;height:63pt;z-index:251660288;mso-width-relative:margin;mso-height-relative:margin" stroked="f">
          <v:textbox style="mso-next-textbox:#_x0000_s2086">
            <w:txbxContent>
              <w:p w:rsidR="00695F77" w:rsidRPr="00707028" w:rsidRDefault="000721A3" w:rsidP="00707028">
                <w:pPr>
                  <w:pStyle w:val="Footer"/>
                  <w:rPr>
                    <w:rFonts w:ascii="Lucida Sans Unicode" w:hAnsi="Lucida Sans Unicode" w:cs="Lucida Sans Unicode"/>
                    <w:sz w:val="20"/>
                    <w:szCs w:val="20"/>
                  </w:rPr>
                </w:pPr>
                <w:r>
                  <w:rPr>
                    <w:rFonts w:ascii="Lucida Sans Unicode" w:hAnsi="Lucida Sans Unicode" w:cs="Lucida Sans Unicode"/>
                    <w:sz w:val="20"/>
                    <w:szCs w:val="20"/>
                  </w:rPr>
                  <w:t xml:space="preserve">SI-CODE: </w:t>
                </w:r>
                <w:proofErr w:type="spellStart"/>
                <w:r>
                  <w:rPr>
                    <w:rFonts w:ascii="Lucida Sans Unicode" w:hAnsi="Lucida Sans Unicode" w:cs="Lucida Sans Unicode"/>
                    <w:sz w:val="20"/>
                    <w:szCs w:val="20"/>
                  </w:rPr>
                  <w:t>Dx.y</w:t>
                </w:r>
                <w:proofErr w:type="spellEnd"/>
              </w:p>
              <w:p w:rsidR="00B92F6E" w:rsidRPr="00707028" w:rsidRDefault="00B92F6E" w:rsidP="00707028">
                <w:pPr>
                  <w:pStyle w:val="Footer"/>
                  <w:rPr>
                    <w:rFonts w:ascii="Lucida Sans Unicode" w:hAnsi="Lucida Sans Unicode" w:cs="Lucida Sans Unicode"/>
                    <w:sz w:val="20"/>
                    <w:szCs w:val="20"/>
                  </w:rPr>
                </w:pPr>
                <w:r w:rsidRPr="00707028">
                  <w:rPr>
                    <w:rFonts w:ascii="Lucida Sans Unicode" w:hAnsi="Lucida Sans Unicode" w:cs="Lucida Sans Unicode"/>
                    <w:sz w:val="20"/>
                    <w:szCs w:val="20"/>
                  </w:rPr>
                  <w:t>FET Open – Grant Agreement Number 284553</w:t>
                </w:r>
              </w:p>
              <w:p w:rsidR="00695F77" w:rsidRDefault="00695F77"/>
            </w:txbxContent>
          </v:textbox>
        </v:shape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50.25pt;height:64.5pt">
          <v:imagedata r:id="rId1" o:title="sicode logo v3"/>
        </v:shape>
      </w:pict>
    </w:r>
  </w:p>
  <w:p w:rsidR="00D81F80" w:rsidRDefault="00667D14">
    <w:pPr>
      <w:pStyle w:val="Header"/>
    </w:pPr>
    <w:r>
      <w:pict>
        <v:shape id="_x0000_i1026" type="#_x0000_t75" style="width:465pt;height:600pt">
          <v:imagedata r:id="rId1" o:title="sicode logo v3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365CE8"/>
    <w:multiLevelType w:val="hybridMultilevel"/>
    <w:tmpl w:val="019ADC44"/>
    <w:lvl w:ilvl="0" w:tplc="DF8241A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1F1C84"/>
    <w:multiLevelType w:val="hybridMultilevel"/>
    <w:tmpl w:val="5AE80B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C823ED2"/>
    <w:multiLevelType w:val="hybridMultilevel"/>
    <w:tmpl w:val="6DFAA6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BD2BFB"/>
    <w:multiLevelType w:val="hybridMultilevel"/>
    <w:tmpl w:val="128CD3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2073B6B"/>
    <w:multiLevelType w:val="hybridMultilevel"/>
    <w:tmpl w:val="6B5AC3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445534C"/>
    <w:multiLevelType w:val="hybridMultilevel"/>
    <w:tmpl w:val="A8D803C6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0"/>
  </w:num>
  <w:num w:numId="5">
    <w:abstractNumId w:val="1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6146">
      <o:colormenu v:ext="edit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D81F80"/>
    <w:rsid w:val="000409EC"/>
    <w:rsid w:val="0004378C"/>
    <w:rsid w:val="00055117"/>
    <w:rsid w:val="00065E0C"/>
    <w:rsid w:val="000721A3"/>
    <w:rsid w:val="000B2BBD"/>
    <w:rsid w:val="00225F13"/>
    <w:rsid w:val="00291137"/>
    <w:rsid w:val="003319F1"/>
    <w:rsid w:val="003F6B96"/>
    <w:rsid w:val="004321F5"/>
    <w:rsid w:val="004715BC"/>
    <w:rsid w:val="00502FDC"/>
    <w:rsid w:val="00542A4D"/>
    <w:rsid w:val="00557F94"/>
    <w:rsid w:val="00582284"/>
    <w:rsid w:val="005A3213"/>
    <w:rsid w:val="005D2E3D"/>
    <w:rsid w:val="00667D14"/>
    <w:rsid w:val="006952C7"/>
    <w:rsid w:val="00695F77"/>
    <w:rsid w:val="00701B41"/>
    <w:rsid w:val="00707028"/>
    <w:rsid w:val="007A7217"/>
    <w:rsid w:val="008612BE"/>
    <w:rsid w:val="008C07A1"/>
    <w:rsid w:val="008E372F"/>
    <w:rsid w:val="009007CD"/>
    <w:rsid w:val="009568F0"/>
    <w:rsid w:val="0096433F"/>
    <w:rsid w:val="00B92F6E"/>
    <w:rsid w:val="00BE1DAE"/>
    <w:rsid w:val="00C4435A"/>
    <w:rsid w:val="00C63B59"/>
    <w:rsid w:val="00D22E68"/>
    <w:rsid w:val="00D330E1"/>
    <w:rsid w:val="00D5625D"/>
    <w:rsid w:val="00D67F2B"/>
    <w:rsid w:val="00D81F80"/>
    <w:rsid w:val="00EF0B1B"/>
    <w:rsid w:val="00F15803"/>
    <w:rsid w:val="00F7030A"/>
    <w:rsid w:val="00F946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3213"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04378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715B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715B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it-IT" w:eastAsia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81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F80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D81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F80"/>
    <w:rPr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81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1F80"/>
    <w:rPr>
      <w:rFonts w:ascii="Tahoma" w:hAnsi="Tahoma" w:cs="Tahoma"/>
      <w:sz w:val="16"/>
      <w:szCs w:val="16"/>
      <w:lang w:val="en-GB"/>
    </w:rPr>
  </w:style>
  <w:style w:type="table" w:styleId="TableGrid">
    <w:name w:val="Table Grid"/>
    <w:basedOn w:val="TableNormal"/>
    <w:uiPriority w:val="59"/>
    <w:rsid w:val="005822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04378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GB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4378C"/>
    <w:pPr>
      <w:outlineLvl w:val="9"/>
    </w:pPr>
    <w:rPr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4715BC"/>
    <w:rPr>
      <w:rFonts w:asciiTheme="majorHAnsi" w:eastAsiaTheme="majorEastAsia" w:hAnsiTheme="majorHAnsi" w:cstheme="majorBidi"/>
      <w:b/>
      <w:bCs/>
      <w:color w:val="4F81BD" w:themeColor="accent1"/>
      <w:lang w:val="it-IT" w:eastAsia="it-IT"/>
    </w:rPr>
  </w:style>
  <w:style w:type="paragraph" w:styleId="ListParagraph">
    <w:name w:val="List Paragraph"/>
    <w:basedOn w:val="Normal"/>
    <w:uiPriority w:val="34"/>
    <w:qFormat/>
    <w:rsid w:val="004715BC"/>
    <w:pPr>
      <w:ind w:left="720"/>
      <w:contextualSpacing/>
    </w:pPr>
    <w:rPr>
      <w:rFonts w:eastAsiaTheme="minorEastAsia"/>
      <w:lang w:val="it-IT" w:eastAsia="it-IT"/>
    </w:rPr>
  </w:style>
  <w:style w:type="character" w:styleId="Hyperlink">
    <w:name w:val="Hyperlink"/>
    <w:basedOn w:val="DefaultParagraphFont"/>
    <w:uiPriority w:val="99"/>
    <w:unhideWhenUsed/>
    <w:rsid w:val="004715BC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4715BC"/>
    <w:pPr>
      <w:spacing w:after="0" w:line="240" w:lineRule="auto"/>
    </w:pPr>
    <w:rPr>
      <w:rFonts w:ascii="Calibri" w:hAnsi="Calibri"/>
      <w:szCs w:val="21"/>
      <w:lang w:val="it-IT"/>
    </w:rPr>
  </w:style>
  <w:style w:type="character" w:customStyle="1" w:styleId="PlainTextChar">
    <w:name w:val="Plain Text Char"/>
    <w:basedOn w:val="DefaultParagraphFont"/>
    <w:link w:val="PlainText"/>
    <w:uiPriority w:val="99"/>
    <w:rsid w:val="004715BC"/>
    <w:rPr>
      <w:rFonts w:ascii="Calibri" w:hAnsi="Calibri"/>
      <w:szCs w:val="21"/>
      <w:lang w:val="it-IT"/>
    </w:rPr>
  </w:style>
  <w:style w:type="character" w:customStyle="1" w:styleId="Heading2Char">
    <w:name w:val="Heading 2 Char"/>
    <w:basedOn w:val="DefaultParagraphFont"/>
    <w:link w:val="Heading2"/>
    <w:uiPriority w:val="9"/>
    <w:rsid w:val="004715B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63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fboscolo</dc:creator>
  <cp:lastModifiedBy>fboscolo</cp:lastModifiedBy>
  <cp:revision>7</cp:revision>
  <dcterms:created xsi:type="dcterms:W3CDTF">2012-05-24T08:57:00Z</dcterms:created>
  <dcterms:modified xsi:type="dcterms:W3CDTF">2012-05-24T12:16:00Z</dcterms:modified>
</cp:coreProperties>
</file>